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242C" w14:textId="3AD77255" w:rsidR="00F245A8" w:rsidRDefault="00F245A8" w:rsidP="00404ED6">
      <w:bookmarkStart w:id="0" w:name="_Hlk205920184"/>
      <w:bookmarkEnd w:id="0"/>
    </w:p>
    <w:p w14:paraId="6A367202" w14:textId="5A43A73C" w:rsidR="00F245A8" w:rsidRPr="007611E4" w:rsidRDefault="00F245A8" w:rsidP="00AE1B2E">
      <w:pPr>
        <w:spacing w:line="560" w:lineRule="exact"/>
        <w:jc w:val="center"/>
        <w:rPr>
          <w:rFonts w:ascii="Arial" w:hAnsi="Arial" w:cs="Arial"/>
          <w:b/>
          <w:bCs/>
          <w:i/>
          <w:iCs/>
          <w:color w:val="1F3864" w:themeColor="accent1" w:themeShade="80"/>
          <w:sz w:val="56"/>
          <w:szCs w:val="56"/>
        </w:rPr>
      </w:pPr>
      <w:r w:rsidRPr="00DA3039">
        <w:rPr>
          <w:rFonts w:ascii="Arial" w:hAnsi="Arial" w:cs="Arial"/>
          <w:b/>
          <w:bCs/>
          <w:color w:val="1F3864" w:themeColor="accent1" w:themeShade="80"/>
          <w:sz w:val="56"/>
          <w:szCs w:val="56"/>
        </w:rPr>
        <w:t>A</w:t>
      </w:r>
      <w:r>
        <w:rPr>
          <w:rFonts w:ascii="Arial" w:hAnsi="Arial" w:cs="Arial"/>
          <w:b/>
          <w:bCs/>
          <w:color w:val="1F3864" w:themeColor="accent1" w:themeShade="80"/>
          <w:sz w:val="56"/>
          <w:szCs w:val="56"/>
        </w:rPr>
        <w:t>SESOR</w:t>
      </w:r>
      <w:r w:rsidRPr="007611E4">
        <w:rPr>
          <w:rFonts w:ascii="Arial" w:hAnsi="Arial" w:cs="Arial"/>
          <w:b/>
          <w:bCs/>
          <w:i/>
          <w:iCs/>
          <w:color w:val="1F3864" w:themeColor="accent1" w:themeShade="80"/>
          <w:sz w:val="56"/>
          <w:szCs w:val="56"/>
        </w:rPr>
        <w:t xml:space="preserve"> SI</w:t>
      </w:r>
      <w:r w:rsidR="00484433">
        <w:rPr>
          <w:rFonts w:ascii="Arial" w:hAnsi="Arial" w:cs="Arial"/>
          <w:b/>
          <w:bCs/>
          <w:i/>
          <w:iCs/>
          <w:color w:val="1F3864" w:themeColor="accent1" w:themeShade="80"/>
          <w:sz w:val="56"/>
          <w:szCs w:val="56"/>
        </w:rPr>
        <w:t>COMPRA</w:t>
      </w:r>
    </w:p>
    <w:p w14:paraId="0C58A1F9" w14:textId="12053A27" w:rsidR="000616FF" w:rsidRDefault="00484433" w:rsidP="00AE1B2E">
      <w:pPr>
        <w:shd w:val="clear" w:color="auto" w:fill="FFFFFF" w:themeFill="background1"/>
        <w:spacing w:after="0" w:line="400" w:lineRule="exact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PROVEEDOR RESICO</w:t>
      </w:r>
    </w:p>
    <w:p w14:paraId="091A8978" w14:textId="27E1DE93" w:rsidR="00F245A8" w:rsidRDefault="00F245A8" w:rsidP="00F245A8">
      <w:pPr>
        <w:shd w:val="clear" w:color="auto" w:fill="FFFFFF" w:themeFill="background1"/>
        <w:spacing w:after="0" w:line="320" w:lineRule="exact"/>
        <w:jc w:val="center"/>
        <w:rPr>
          <w:rFonts w:ascii="Arial" w:hAnsi="Arial" w:cs="Arial"/>
          <w:sz w:val="24"/>
          <w:szCs w:val="24"/>
        </w:rPr>
      </w:pPr>
    </w:p>
    <w:p w14:paraId="3AC34350" w14:textId="77777777" w:rsidR="00182010" w:rsidRPr="00943952" w:rsidRDefault="00182010" w:rsidP="00F245A8">
      <w:pPr>
        <w:shd w:val="clear" w:color="auto" w:fill="FFFFFF" w:themeFill="background1"/>
        <w:spacing w:after="0" w:line="320" w:lineRule="exact"/>
        <w:jc w:val="center"/>
        <w:rPr>
          <w:rFonts w:ascii="Arial" w:hAnsi="Arial" w:cs="Arial"/>
          <w:sz w:val="24"/>
          <w:szCs w:val="24"/>
        </w:rPr>
      </w:pPr>
    </w:p>
    <w:p w14:paraId="1B39410C" w14:textId="41FE3CC8" w:rsidR="00DA298C" w:rsidRDefault="00DA298C" w:rsidP="000A4451">
      <w:pPr>
        <w:spacing w:after="0" w:line="240" w:lineRule="exact"/>
        <w:jc w:val="both"/>
        <w:rPr>
          <w:rFonts w:ascii="Arial" w:hAnsi="Arial" w:cs="Arial"/>
          <w:sz w:val="24"/>
          <w:szCs w:val="24"/>
          <w:u w:val="single"/>
        </w:rPr>
      </w:pPr>
      <w:bookmarkStart w:id="1" w:name="_Hlk198140111"/>
    </w:p>
    <w:p w14:paraId="470A1308" w14:textId="349A2B6A" w:rsidR="00366FEC" w:rsidRDefault="00426AB0" w:rsidP="000A4451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D94A7A">
        <w:rPr>
          <w:rFonts w:ascii="Arial" w:hAnsi="Arial" w:cs="Arial"/>
          <w:sz w:val="24"/>
          <w:szCs w:val="24"/>
          <w:u w:val="single"/>
        </w:rPr>
        <w:t>Concepto</w:t>
      </w:r>
      <w:r w:rsidRPr="00426AB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484433">
        <w:rPr>
          <w:rFonts w:ascii="Arial" w:hAnsi="Arial" w:cs="Arial"/>
          <w:sz w:val="24"/>
          <w:szCs w:val="24"/>
        </w:rPr>
        <w:t>PROVEEDOR RESICO</w:t>
      </w:r>
    </w:p>
    <w:p w14:paraId="289D9286" w14:textId="77777777" w:rsidR="00BF298F" w:rsidRDefault="00BF298F" w:rsidP="000A4451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08300FD2" w14:textId="3405383C" w:rsidR="00820CE2" w:rsidRDefault="00820CE2" w:rsidP="000A4451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anchor distT="0" distB="0" distL="114300" distR="114300" simplePos="0" relativeHeight="251664384" behindDoc="0" locked="0" layoutInCell="1" allowOverlap="1" wp14:anchorId="658727D1" wp14:editId="5AF117AF">
            <wp:simplePos x="0" y="0"/>
            <wp:positionH relativeFrom="column">
              <wp:posOffset>-546735</wp:posOffset>
            </wp:positionH>
            <wp:positionV relativeFrom="paragraph">
              <wp:posOffset>243205</wp:posOffset>
            </wp:positionV>
            <wp:extent cx="542925" cy="542925"/>
            <wp:effectExtent l="0" t="0" r="0" b="9525"/>
            <wp:wrapNone/>
            <wp:docPr id="1997738368" name="Gráfico 2" descr="Bomb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738368" name="Gráfico 1997738368" descr="Bombil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FA292" w14:textId="542C89DD" w:rsidR="00484433" w:rsidRDefault="00AE559F" w:rsidP="00AE559F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84433">
        <w:rPr>
          <w:rFonts w:ascii="Arial" w:hAnsi="Arial" w:cs="Arial"/>
          <w:sz w:val="24"/>
          <w:szCs w:val="24"/>
        </w:rPr>
        <w:t xml:space="preserve">Al Proveedor RESICO Persona Física se le tiene que aplicar una retención </w:t>
      </w:r>
      <w:r w:rsidR="00484433">
        <w:rPr>
          <w:rFonts w:ascii="Arial" w:hAnsi="Arial" w:cs="Arial"/>
          <w:sz w:val="24"/>
          <w:szCs w:val="24"/>
        </w:rPr>
        <w:tab/>
        <w:t>de ISR del 1.25%</w:t>
      </w:r>
    </w:p>
    <w:p w14:paraId="4D937C75" w14:textId="77777777" w:rsidR="00AE559F" w:rsidRPr="00AE559F" w:rsidRDefault="00AE559F" w:rsidP="00AE559F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13483AB7" w14:textId="19804432" w:rsidR="006057CE" w:rsidRDefault="00AE559F" w:rsidP="00484433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EF5CD15" w14:textId="21D91EEA" w:rsidR="00215138" w:rsidRDefault="00215138" w:rsidP="00412ABC">
      <w:pPr>
        <w:shd w:val="clear" w:color="auto" w:fill="FFFFFF" w:themeFill="background1"/>
        <w:spacing w:after="0" w:line="240" w:lineRule="exact"/>
        <w:rPr>
          <w:rFonts w:ascii="Arial" w:hAnsi="Arial" w:cs="Arial"/>
          <w:sz w:val="24"/>
          <w:szCs w:val="24"/>
        </w:rPr>
      </w:pPr>
    </w:p>
    <w:p w14:paraId="4347F42E" w14:textId="78E68208" w:rsidR="00426AB0" w:rsidRDefault="00426AB0" w:rsidP="00943952">
      <w:pPr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16AA6A53" w14:textId="4BC5C900" w:rsidR="00943952" w:rsidRPr="00D72A44" w:rsidRDefault="00B31A31" w:rsidP="00943952">
      <w:pPr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</w:t>
      </w:r>
      <w:r w:rsidR="00D72A44" w:rsidRPr="00D72A44">
        <w:rPr>
          <w:rFonts w:ascii="Arial" w:hAnsi="Arial" w:cs="Arial"/>
          <w:sz w:val="24"/>
          <w:szCs w:val="24"/>
          <w:u w:val="single"/>
        </w:rPr>
        <w:t>rocedimiento</w:t>
      </w:r>
      <w:r w:rsidR="00D72A44">
        <w:rPr>
          <w:rFonts w:ascii="Arial" w:hAnsi="Arial" w:cs="Arial"/>
          <w:sz w:val="24"/>
          <w:szCs w:val="24"/>
          <w:u w:val="single"/>
        </w:rPr>
        <w:t>:</w:t>
      </w:r>
    </w:p>
    <w:p w14:paraId="50940D35" w14:textId="0DAA3C49" w:rsidR="00174299" w:rsidRDefault="00174299" w:rsidP="00943952">
      <w:pPr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794774A9" w14:textId="2566482E" w:rsidR="00C908BF" w:rsidRDefault="00820CE2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93900">
        <w:rPr>
          <w:rFonts w:ascii="Arial" w:hAnsi="Arial" w:cs="Arial"/>
          <w:sz w:val="24"/>
          <w:szCs w:val="24"/>
        </w:rPr>
        <w:t xml:space="preserve">1. </w:t>
      </w:r>
      <w:r w:rsidRPr="00FD7029">
        <w:rPr>
          <w:rFonts w:ascii="Arial" w:hAnsi="Arial" w:cs="Arial"/>
          <w:b/>
          <w:bCs/>
          <w:sz w:val="24"/>
          <w:szCs w:val="24"/>
        </w:rPr>
        <w:t xml:space="preserve">Dar de Alta </w:t>
      </w:r>
      <w:r w:rsidR="006057CE" w:rsidRPr="00FD7029">
        <w:rPr>
          <w:rFonts w:ascii="Arial" w:hAnsi="Arial" w:cs="Arial"/>
          <w:b/>
          <w:bCs/>
          <w:sz w:val="24"/>
          <w:szCs w:val="24"/>
        </w:rPr>
        <w:t>en</w:t>
      </w:r>
      <w:r w:rsidR="008C6369">
        <w:rPr>
          <w:rFonts w:ascii="Arial" w:hAnsi="Arial" w:cs="Arial"/>
          <w:sz w:val="24"/>
          <w:szCs w:val="24"/>
        </w:rPr>
        <w:t>:</w:t>
      </w:r>
      <w:r w:rsidR="006057CE">
        <w:rPr>
          <w:rFonts w:ascii="Arial" w:hAnsi="Arial" w:cs="Arial"/>
          <w:sz w:val="24"/>
          <w:szCs w:val="24"/>
        </w:rPr>
        <w:t xml:space="preserve"> </w:t>
      </w:r>
      <w:r w:rsidR="008C6369">
        <w:rPr>
          <w:rFonts w:ascii="Arial" w:hAnsi="Arial" w:cs="Arial"/>
          <w:sz w:val="24"/>
          <w:szCs w:val="24"/>
        </w:rPr>
        <w:t>Inicial / Tipo de Retención /Catálogo de IVA-Retenciones,</w:t>
      </w:r>
    </w:p>
    <w:p w14:paraId="73EB9B5D" w14:textId="6822570E" w:rsidR="006057CE" w:rsidRDefault="006057CE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CF37C02" w14:textId="6A8DAE15" w:rsidR="008C6369" w:rsidRDefault="006057CE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C6369">
        <w:rPr>
          <w:rFonts w:ascii="Arial" w:hAnsi="Arial" w:cs="Arial"/>
          <w:sz w:val="24"/>
          <w:szCs w:val="24"/>
        </w:rPr>
        <w:t>La Retención 1.25%</w:t>
      </w:r>
    </w:p>
    <w:p w14:paraId="18C143B2" w14:textId="51F0D1D5" w:rsidR="0046505A" w:rsidRDefault="00BF298F" w:rsidP="00A676FB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102036A5" w14:textId="1779F48B" w:rsidR="00A676FB" w:rsidRPr="00876479" w:rsidRDefault="00BF298F" w:rsidP="00A676FB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Capturar</w:t>
      </w:r>
      <w:r w:rsidR="008C6369">
        <w:rPr>
          <w:rFonts w:ascii="Arial" w:hAnsi="Arial" w:cs="Arial"/>
          <w:b/>
          <w:bCs/>
          <w:sz w:val="24"/>
          <w:szCs w:val="24"/>
        </w:rPr>
        <w:t>:</w:t>
      </w:r>
    </w:p>
    <w:p w14:paraId="4C3CAAE6" w14:textId="2EEB02D1" w:rsidR="00BF298F" w:rsidRDefault="00BF298F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“</w:t>
      </w:r>
      <w:r w:rsidR="008C6369">
        <w:rPr>
          <w:rFonts w:ascii="Arial" w:hAnsi="Arial" w:cs="Arial"/>
          <w:sz w:val="24"/>
          <w:szCs w:val="24"/>
        </w:rPr>
        <w:t>Clave</w:t>
      </w:r>
      <w:r>
        <w:rPr>
          <w:rFonts w:ascii="Arial" w:hAnsi="Arial" w:cs="Arial"/>
          <w:sz w:val="24"/>
          <w:szCs w:val="24"/>
        </w:rPr>
        <w:t xml:space="preserve">”: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C6369">
        <w:rPr>
          <w:rFonts w:ascii="Arial" w:hAnsi="Arial" w:cs="Arial"/>
          <w:sz w:val="24"/>
          <w:szCs w:val="24"/>
        </w:rPr>
        <w:tab/>
        <w:t>R1.25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D89CEF2" w14:textId="2B2B115B" w:rsidR="00BF298F" w:rsidRDefault="00BF298F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“</w:t>
      </w:r>
      <w:r w:rsidR="008C6369">
        <w:rPr>
          <w:rFonts w:ascii="Arial" w:hAnsi="Arial" w:cs="Arial"/>
          <w:sz w:val="24"/>
          <w:szCs w:val="24"/>
        </w:rPr>
        <w:t>Descripción</w:t>
      </w:r>
      <w:r>
        <w:rPr>
          <w:rFonts w:ascii="Arial" w:hAnsi="Arial" w:cs="Arial"/>
          <w:sz w:val="24"/>
          <w:szCs w:val="24"/>
        </w:rPr>
        <w:t>”: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C6369">
        <w:rPr>
          <w:rFonts w:ascii="Arial" w:hAnsi="Arial" w:cs="Arial"/>
          <w:sz w:val="24"/>
          <w:szCs w:val="24"/>
        </w:rPr>
        <w:t>Ret. RESICO 1.25</w:t>
      </w:r>
    </w:p>
    <w:p w14:paraId="4517A4C7" w14:textId="758EEFAF" w:rsidR="00BF298F" w:rsidRDefault="00BF298F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“</w:t>
      </w:r>
      <w:r w:rsidR="008C6369">
        <w:rPr>
          <w:rFonts w:ascii="Arial" w:hAnsi="Arial" w:cs="Arial"/>
          <w:sz w:val="24"/>
          <w:szCs w:val="24"/>
        </w:rPr>
        <w:t>Retención de</w:t>
      </w:r>
      <w:r>
        <w:rPr>
          <w:rFonts w:ascii="Arial" w:hAnsi="Arial" w:cs="Arial"/>
          <w:sz w:val="24"/>
          <w:szCs w:val="24"/>
        </w:rPr>
        <w:t>”: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C6369">
        <w:rPr>
          <w:rFonts w:ascii="Arial" w:hAnsi="Arial" w:cs="Arial"/>
          <w:sz w:val="24"/>
          <w:szCs w:val="24"/>
        </w:rPr>
        <w:t>Seleccionar ISR</w:t>
      </w:r>
    </w:p>
    <w:p w14:paraId="185A62B0" w14:textId="7EDC394A" w:rsidR="00BF298F" w:rsidRDefault="00BF298F" w:rsidP="00BF298F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“</w:t>
      </w:r>
      <w:r w:rsidR="008C6369">
        <w:rPr>
          <w:rFonts w:ascii="Arial" w:hAnsi="Arial" w:cs="Arial"/>
          <w:sz w:val="24"/>
          <w:szCs w:val="24"/>
        </w:rPr>
        <w:t>Retención</w:t>
      </w:r>
      <w:r>
        <w:rPr>
          <w:rFonts w:ascii="Arial" w:hAnsi="Arial" w:cs="Arial"/>
          <w:sz w:val="24"/>
          <w:szCs w:val="24"/>
        </w:rPr>
        <w:t>”:</w:t>
      </w:r>
      <w:r>
        <w:rPr>
          <w:rFonts w:ascii="Arial" w:hAnsi="Arial" w:cs="Arial"/>
          <w:sz w:val="24"/>
          <w:szCs w:val="24"/>
        </w:rPr>
        <w:tab/>
      </w:r>
      <w:r w:rsidR="008C6369">
        <w:rPr>
          <w:rFonts w:ascii="Arial" w:hAnsi="Arial" w:cs="Arial"/>
          <w:sz w:val="24"/>
          <w:szCs w:val="24"/>
        </w:rPr>
        <w:tab/>
      </w:r>
      <w:r w:rsidR="008C6369">
        <w:rPr>
          <w:rFonts w:ascii="Arial" w:hAnsi="Arial" w:cs="Arial"/>
          <w:sz w:val="24"/>
          <w:szCs w:val="24"/>
        </w:rPr>
        <w:tab/>
        <w:t>1.25%</w:t>
      </w:r>
    </w:p>
    <w:p w14:paraId="62878785" w14:textId="77777777" w:rsidR="0046505A" w:rsidRDefault="0046505A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235A2A31" w14:textId="58F19361" w:rsidR="0046505A" w:rsidRPr="00A36F35" w:rsidRDefault="00B93900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="008C6369">
        <w:rPr>
          <w:rFonts w:ascii="Arial" w:hAnsi="Arial" w:cs="Arial"/>
          <w:b/>
          <w:bCs/>
          <w:sz w:val="24"/>
          <w:szCs w:val="24"/>
        </w:rPr>
        <w:t>Capturar la Retención al Cliente en OC, Recepción, Factura</w:t>
      </w:r>
      <w:r w:rsidR="0046505A" w:rsidRPr="00A36F35">
        <w:rPr>
          <w:rFonts w:ascii="Arial" w:hAnsi="Arial" w:cs="Arial"/>
          <w:b/>
          <w:bCs/>
          <w:sz w:val="24"/>
          <w:szCs w:val="24"/>
        </w:rPr>
        <w:t>.</w:t>
      </w:r>
    </w:p>
    <w:p w14:paraId="45190876" w14:textId="7C9C32B1" w:rsidR="00A6696A" w:rsidRDefault="0094612C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  <w:r w:rsidRPr="0094612C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48033BB" wp14:editId="5D168400">
            <wp:simplePos x="0" y="0"/>
            <wp:positionH relativeFrom="column">
              <wp:posOffset>291465</wp:posOffset>
            </wp:positionH>
            <wp:positionV relativeFrom="paragraph">
              <wp:posOffset>186055</wp:posOffset>
            </wp:positionV>
            <wp:extent cx="5429250" cy="3007360"/>
            <wp:effectExtent l="0" t="0" r="0" b="2540"/>
            <wp:wrapNone/>
            <wp:docPr id="4641934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19344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DADA9" w14:textId="454B80E2" w:rsidR="00A36F35" w:rsidRDefault="00A36F35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2F0AAC35" w14:textId="19427DB9" w:rsidR="0094612C" w:rsidRDefault="0094612C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285480FA" w14:textId="13429B7A" w:rsidR="0094612C" w:rsidRDefault="0094612C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7C7CCABC" w14:textId="77777777" w:rsidR="0094612C" w:rsidRDefault="0094612C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283E52E8" w14:textId="77777777" w:rsidR="0094612C" w:rsidRDefault="0094612C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51119B12" w14:textId="77777777" w:rsidR="0094612C" w:rsidRDefault="0094612C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0974ADCB" w14:textId="77777777" w:rsidR="0094612C" w:rsidRDefault="0094612C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04E4E66A" w14:textId="77777777" w:rsidR="0094612C" w:rsidRDefault="0094612C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2472729D" w14:textId="77777777" w:rsidR="0094612C" w:rsidRDefault="0094612C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060CD7AC" w14:textId="77777777" w:rsidR="0094612C" w:rsidRDefault="0094612C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549214C7" w14:textId="77777777" w:rsidR="0094612C" w:rsidRDefault="0094612C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79B5A3D9" w14:textId="77777777" w:rsidR="0094612C" w:rsidRDefault="0094612C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0329C3DC" w14:textId="77777777" w:rsidR="0094612C" w:rsidRDefault="0094612C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11FB5C08" w14:textId="77777777" w:rsidR="0094612C" w:rsidRDefault="0094612C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54FAC69E" w14:textId="77777777" w:rsidR="0094612C" w:rsidRDefault="0094612C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7B306E8D" w14:textId="77777777" w:rsidR="0094612C" w:rsidRDefault="0094612C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5DE3A571" w14:textId="69078A90" w:rsidR="00BF298F" w:rsidRDefault="0046505A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14:paraId="2D18FF81" w14:textId="7F55F37F" w:rsidR="0046505A" w:rsidRPr="00A676FB" w:rsidRDefault="00B93900" w:rsidP="0094612C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3. </w:t>
      </w:r>
      <w:r w:rsidR="0094612C">
        <w:rPr>
          <w:rFonts w:ascii="Arial" w:hAnsi="Arial" w:cs="Arial"/>
          <w:b/>
          <w:bCs/>
          <w:sz w:val="24"/>
          <w:szCs w:val="24"/>
          <w:u w:val="single"/>
        </w:rPr>
        <w:t>Generación Póliza SICONTA</w:t>
      </w:r>
      <w:r w:rsidR="0046505A" w:rsidRPr="00A676FB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330EBD06" w14:textId="72A2ED82" w:rsidR="0046505A" w:rsidRDefault="0046505A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CE7FEA4" w14:textId="5A534322" w:rsidR="00FD7029" w:rsidRDefault="00FD7029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Asignar Cuentas de IVA por “Tipo de Compra”</w:t>
      </w:r>
    </w:p>
    <w:p w14:paraId="7429F8CE" w14:textId="4F3601C4" w:rsidR="00FD7029" w:rsidRPr="00FD7029" w:rsidRDefault="00FD7029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  <w:r w:rsidRPr="00FD7029">
        <w:rPr>
          <w:rFonts w:ascii="Arial" w:hAnsi="Arial" w:cs="Arial"/>
          <w:sz w:val="24"/>
          <w:szCs w:val="24"/>
        </w:rPr>
        <w:t>En Diaria/Póliza SICONTA/Compras/ Cuentas de IVA</w:t>
      </w:r>
    </w:p>
    <w:p w14:paraId="0D04B56A" w14:textId="49E77C3D" w:rsidR="00FD7029" w:rsidRDefault="00FD7029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1CAAED41" w14:textId="172B5CF9" w:rsidR="007438D3" w:rsidRDefault="00AD728F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  <w:r w:rsidRPr="00AD728F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01A1C90" wp14:editId="266E19D0">
            <wp:simplePos x="0" y="0"/>
            <wp:positionH relativeFrom="column">
              <wp:posOffset>281940</wp:posOffset>
            </wp:positionH>
            <wp:positionV relativeFrom="paragraph">
              <wp:posOffset>147955</wp:posOffset>
            </wp:positionV>
            <wp:extent cx="5612130" cy="3387725"/>
            <wp:effectExtent l="0" t="0" r="7620" b="3175"/>
            <wp:wrapNone/>
            <wp:docPr id="4848730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87308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8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D504D" w14:textId="14513806" w:rsidR="007438D3" w:rsidRDefault="007438D3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26E7881E" w14:textId="26F130F6" w:rsidR="007438D3" w:rsidRDefault="007438D3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722E9894" w14:textId="77777777" w:rsidR="007438D3" w:rsidRDefault="007438D3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20EE1573" w14:textId="77777777" w:rsidR="007438D3" w:rsidRDefault="007438D3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370D0F2B" w14:textId="77777777" w:rsidR="007438D3" w:rsidRDefault="007438D3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675519EC" w14:textId="77777777" w:rsidR="00AD728F" w:rsidRDefault="00AD728F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49BAC8A0" w14:textId="77777777" w:rsidR="00AD728F" w:rsidRDefault="00AD728F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73586030" w14:textId="77777777" w:rsidR="00AD728F" w:rsidRDefault="00AD728F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5F805846" w14:textId="77777777" w:rsidR="00AD728F" w:rsidRDefault="00AD728F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5BB9307F" w14:textId="77777777" w:rsidR="007438D3" w:rsidRDefault="007438D3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76D6A1C8" w14:textId="77777777" w:rsidR="00AD728F" w:rsidRDefault="00AD728F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3DE14053" w14:textId="77777777" w:rsidR="00AD728F" w:rsidRDefault="00AD728F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57605DBC" w14:textId="77777777" w:rsidR="00AD728F" w:rsidRDefault="00AD728F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3246425A" w14:textId="77777777" w:rsidR="00AD728F" w:rsidRDefault="00AD728F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731820E7" w14:textId="77777777" w:rsidR="00AD728F" w:rsidRDefault="00AD728F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19CD83BC" w14:textId="77777777" w:rsidR="00AD728F" w:rsidRDefault="00AD728F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478BA96C" w14:textId="77777777" w:rsidR="00AD728F" w:rsidRDefault="00AD728F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252A8BE2" w14:textId="77777777" w:rsidR="00AD728F" w:rsidRDefault="00AD728F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57765BC1" w14:textId="53EF7A10" w:rsidR="0046505A" w:rsidRDefault="00FD7029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  <w:r w:rsidRPr="00FD7029">
        <w:rPr>
          <w:rFonts w:ascii="Arial" w:hAnsi="Arial" w:cs="Arial"/>
          <w:sz w:val="24"/>
          <w:szCs w:val="24"/>
        </w:rPr>
        <w:t>Para cada “Tipo de Compra”, asignar</w:t>
      </w:r>
      <w:r>
        <w:rPr>
          <w:rFonts w:ascii="Arial" w:hAnsi="Arial" w:cs="Arial"/>
          <w:sz w:val="24"/>
          <w:szCs w:val="24"/>
        </w:rPr>
        <w:t>:</w:t>
      </w:r>
    </w:p>
    <w:p w14:paraId="56DE7260" w14:textId="77777777" w:rsidR="00FD7029" w:rsidRPr="00FD7029" w:rsidRDefault="00FD7029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72AAED60" w14:textId="302B4E16" w:rsidR="0046505A" w:rsidRDefault="0046505A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“</w:t>
      </w:r>
      <w:r w:rsidR="00FD7029">
        <w:rPr>
          <w:rFonts w:ascii="Arial" w:hAnsi="Arial" w:cs="Arial"/>
          <w:sz w:val="24"/>
          <w:szCs w:val="24"/>
        </w:rPr>
        <w:t>SICONTA</w:t>
      </w:r>
      <w:r>
        <w:rPr>
          <w:rFonts w:ascii="Arial" w:hAnsi="Arial" w:cs="Arial"/>
          <w:sz w:val="24"/>
          <w:szCs w:val="24"/>
        </w:rPr>
        <w:t xml:space="preserve">”: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D7029">
        <w:rPr>
          <w:rFonts w:ascii="Arial" w:hAnsi="Arial" w:cs="Arial"/>
          <w:sz w:val="24"/>
          <w:szCs w:val="24"/>
        </w:rPr>
        <w:tab/>
        <w:t xml:space="preserve">Seleccionar </w:t>
      </w:r>
      <w:r>
        <w:rPr>
          <w:rFonts w:ascii="Arial" w:hAnsi="Arial" w:cs="Arial"/>
          <w:sz w:val="24"/>
          <w:szCs w:val="24"/>
        </w:rPr>
        <w:t>Co</w:t>
      </w:r>
      <w:r w:rsidR="00FD7029">
        <w:rPr>
          <w:rFonts w:ascii="Arial" w:hAnsi="Arial" w:cs="Arial"/>
          <w:sz w:val="24"/>
          <w:szCs w:val="24"/>
        </w:rPr>
        <w:t>ntabilidad destino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2617C28" w14:textId="79E9FE30" w:rsidR="0046505A" w:rsidRDefault="0046505A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“</w:t>
      </w:r>
      <w:r w:rsidR="00FD7029">
        <w:rPr>
          <w:rFonts w:ascii="Arial" w:hAnsi="Arial" w:cs="Arial"/>
          <w:sz w:val="24"/>
          <w:szCs w:val="24"/>
        </w:rPr>
        <w:t>Tipo</w:t>
      </w:r>
      <w:r>
        <w:rPr>
          <w:rFonts w:ascii="Arial" w:hAnsi="Arial" w:cs="Arial"/>
          <w:sz w:val="24"/>
          <w:szCs w:val="24"/>
        </w:rPr>
        <w:t>”: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D7029">
        <w:rPr>
          <w:rFonts w:ascii="Arial" w:hAnsi="Arial" w:cs="Arial"/>
          <w:sz w:val="24"/>
          <w:szCs w:val="24"/>
        </w:rPr>
        <w:tab/>
      </w:r>
      <w:r w:rsidR="00FD7029">
        <w:rPr>
          <w:rFonts w:ascii="Arial" w:hAnsi="Arial" w:cs="Arial"/>
          <w:sz w:val="24"/>
          <w:szCs w:val="24"/>
        </w:rPr>
        <w:tab/>
      </w:r>
      <w:r w:rsidR="007438D3">
        <w:rPr>
          <w:rFonts w:ascii="Arial" w:hAnsi="Arial" w:cs="Arial"/>
          <w:sz w:val="24"/>
          <w:szCs w:val="24"/>
        </w:rPr>
        <w:t>S</w:t>
      </w:r>
      <w:r w:rsidR="00FD7029">
        <w:rPr>
          <w:rFonts w:ascii="Arial" w:hAnsi="Arial" w:cs="Arial"/>
          <w:sz w:val="24"/>
          <w:szCs w:val="24"/>
        </w:rPr>
        <w:t>eleccionar Tipo de Compra</w:t>
      </w:r>
    </w:p>
    <w:p w14:paraId="10E4BCD0" w14:textId="65945043" w:rsidR="0046505A" w:rsidRDefault="0046505A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“</w:t>
      </w:r>
      <w:r w:rsidR="007438D3">
        <w:rPr>
          <w:rFonts w:ascii="Arial" w:hAnsi="Arial" w:cs="Arial"/>
          <w:sz w:val="24"/>
          <w:szCs w:val="24"/>
        </w:rPr>
        <w:t>IVA</w:t>
      </w:r>
      <w:r>
        <w:rPr>
          <w:rFonts w:ascii="Arial" w:hAnsi="Arial" w:cs="Arial"/>
          <w:sz w:val="24"/>
          <w:szCs w:val="24"/>
        </w:rPr>
        <w:t>”: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438D3">
        <w:rPr>
          <w:rFonts w:ascii="Arial" w:hAnsi="Arial" w:cs="Arial"/>
          <w:sz w:val="24"/>
          <w:szCs w:val="24"/>
        </w:rPr>
        <w:tab/>
      </w:r>
      <w:r w:rsidR="007438D3">
        <w:rPr>
          <w:rFonts w:ascii="Arial" w:hAnsi="Arial" w:cs="Arial"/>
          <w:sz w:val="24"/>
          <w:szCs w:val="24"/>
        </w:rPr>
        <w:tab/>
        <w:t>Clave Retención</w:t>
      </w:r>
    </w:p>
    <w:p w14:paraId="322C2678" w14:textId="224CA151" w:rsidR="0046505A" w:rsidRDefault="0046505A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“</w:t>
      </w:r>
      <w:r w:rsidR="007438D3">
        <w:rPr>
          <w:rFonts w:ascii="Arial" w:hAnsi="Arial" w:cs="Arial"/>
          <w:sz w:val="24"/>
          <w:szCs w:val="24"/>
        </w:rPr>
        <w:t>Descripción</w:t>
      </w:r>
      <w:r>
        <w:rPr>
          <w:rFonts w:ascii="Arial" w:hAnsi="Arial" w:cs="Arial"/>
          <w:sz w:val="24"/>
          <w:szCs w:val="24"/>
        </w:rPr>
        <w:t>”:</w:t>
      </w:r>
      <w:r>
        <w:rPr>
          <w:rFonts w:ascii="Arial" w:hAnsi="Arial" w:cs="Arial"/>
          <w:sz w:val="24"/>
          <w:szCs w:val="24"/>
        </w:rPr>
        <w:tab/>
      </w:r>
      <w:r w:rsidR="007438D3">
        <w:rPr>
          <w:rFonts w:ascii="Arial" w:hAnsi="Arial" w:cs="Arial"/>
          <w:sz w:val="24"/>
          <w:szCs w:val="24"/>
        </w:rPr>
        <w:tab/>
      </w:r>
    </w:p>
    <w:p w14:paraId="62CC9831" w14:textId="1827EB8C" w:rsidR="0046505A" w:rsidRDefault="007438D3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6505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“I.V.A. Pendiente</w:t>
      </w:r>
      <w:r w:rsidR="0046505A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:</w:t>
      </w:r>
      <w:r w:rsidR="0046505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# Cuenta</w:t>
      </w:r>
    </w:p>
    <w:p w14:paraId="66150AC2" w14:textId="4E841115" w:rsidR="007438D3" w:rsidRDefault="0046505A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438D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“</w:t>
      </w:r>
      <w:r w:rsidR="007438D3">
        <w:rPr>
          <w:rFonts w:ascii="Arial" w:hAnsi="Arial" w:cs="Arial"/>
          <w:sz w:val="24"/>
          <w:szCs w:val="24"/>
        </w:rPr>
        <w:t>I.V.A. Efectivo</w:t>
      </w:r>
      <w:r>
        <w:rPr>
          <w:rFonts w:ascii="Arial" w:hAnsi="Arial" w:cs="Arial"/>
          <w:sz w:val="24"/>
          <w:szCs w:val="24"/>
        </w:rPr>
        <w:t>”</w:t>
      </w:r>
      <w:r w:rsidR="007438D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7438D3">
        <w:rPr>
          <w:rFonts w:ascii="Arial" w:hAnsi="Arial" w:cs="Arial"/>
          <w:sz w:val="24"/>
          <w:szCs w:val="24"/>
        </w:rPr>
        <w:tab/>
        <w:t># Cuenta</w:t>
      </w:r>
    </w:p>
    <w:p w14:paraId="5DF77E65" w14:textId="26A3D771" w:rsidR="0046505A" w:rsidRDefault="0046505A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438D3">
        <w:rPr>
          <w:rFonts w:ascii="Arial" w:hAnsi="Arial" w:cs="Arial"/>
          <w:sz w:val="24"/>
          <w:szCs w:val="24"/>
        </w:rPr>
        <w:tab/>
      </w:r>
      <w:r w:rsidR="007438D3">
        <w:rPr>
          <w:rFonts w:ascii="Arial" w:hAnsi="Arial" w:cs="Arial"/>
          <w:sz w:val="24"/>
          <w:szCs w:val="24"/>
        </w:rPr>
        <w:t>“I.V.A. Pend</w:t>
      </w:r>
      <w:r w:rsidR="007438D3">
        <w:rPr>
          <w:rFonts w:ascii="Arial" w:hAnsi="Arial" w:cs="Arial"/>
          <w:sz w:val="24"/>
          <w:szCs w:val="24"/>
        </w:rPr>
        <w:t>. Ret compl</w:t>
      </w:r>
      <w:r w:rsidR="007438D3">
        <w:rPr>
          <w:rFonts w:ascii="Arial" w:hAnsi="Arial" w:cs="Arial"/>
          <w:sz w:val="24"/>
          <w:szCs w:val="24"/>
        </w:rPr>
        <w:t>”</w:t>
      </w:r>
      <w:r w:rsidR="007438D3">
        <w:rPr>
          <w:rFonts w:ascii="Arial" w:hAnsi="Arial" w:cs="Arial"/>
          <w:sz w:val="24"/>
          <w:szCs w:val="24"/>
        </w:rPr>
        <w:t>:</w:t>
      </w:r>
      <w:r w:rsidR="007438D3">
        <w:rPr>
          <w:rFonts w:ascii="Arial" w:hAnsi="Arial" w:cs="Arial"/>
          <w:sz w:val="24"/>
          <w:szCs w:val="24"/>
        </w:rPr>
        <w:tab/>
        <w:t># Cuenta</w:t>
      </w:r>
    </w:p>
    <w:p w14:paraId="3A98BF77" w14:textId="77777777" w:rsidR="007438D3" w:rsidRDefault="007438D3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4B87898E" w14:textId="77777777" w:rsidR="007438D3" w:rsidRDefault="007438D3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790F9169" w14:textId="10F614C5" w:rsidR="007438D3" w:rsidRDefault="007438D3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Puede continuar con la Generación de su Póliza</w:t>
      </w:r>
      <w:bookmarkEnd w:id="1"/>
    </w:p>
    <w:sectPr w:rsidR="007438D3" w:rsidSect="00B658F6">
      <w:headerReference w:type="default" r:id="rId12"/>
      <w:pgSz w:w="12240" w:h="15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C66A1" w14:textId="77777777" w:rsidR="00EE23B9" w:rsidRDefault="00EE23B9" w:rsidP="00F245A8">
      <w:pPr>
        <w:spacing w:after="0" w:line="240" w:lineRule="auto"/>
      </w:pPr>
      <w:r>
        <w:separator/>
      </w:r>
    </w:p>
  </w:endnote>
  <w:endnote w:type="continuationSeparator" w:id="0">
    <w:p w14:paraId="37157483" w14:textId="77777777" w:rsidR="00EE23B9" w:rsidRDefault="00EE23B9" w:rsidP="00F2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F854" w14:textId="77777777" w:rsidR="00EE23B9" w:rsidRDefault="00EE23B9" w:rsidP="00F245A8">
      <w:pPr>
        <w:spacing w:after="0" w:line="240" w:lineRule="auto"/>
      </w:pPr>
      <w:r>
        <w:separator/>
      </w:r>
    </w:p>
  </w:footnote>
  <w:footnote w:type="continuationSeparator" w:id="0">
    <w:p w14:paraId="223CBFA7" w14:textId="77777777" w:rsidR="00EE23B9" w:rsidRDefault="00EE23B9" w:rsidP="00F2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D94A" w14:textId="6BDD308B" w:rsidR="00F245A8" w:rsidRDefault="00F245A8">
    <w:pPr>
      <w:pStyle w:val="Encabezado"/>
    </w:pPr>
    <w:r>
      <w:rPr>
        <w:rFonts w:ascii="Calibri" w:hAnsi="Calibri" w:cs="Arial"/>
        <w:b/>
        <w:noProof/>
        <w:color w:val="FFFFFF"/>
        <w:sz w:val="18"/>
        <w:szCs w:val="18"/>
        <w:lang w:eastAsia="es-MX"/>
      </w:rPr>
      <w:drawing>
        <wp:anchor distT="0" distB="0" distL="114300" distR="114300" simplePos="0" relativeHeight="251659264" behindDoc="1" locked="0" layoutInCell="1" allowOverlap="1" wp14:anchorId="1F9C350A" wp14:editId="2D76939C">
          <wp:simplePos x="0" y="0"/>
          <wp:positionH relativeFrom="column">
            <wp:posOffset>4876800</wp:posOffset>
          </wp:positionH>
          <wp:positionV relativeFrom="paragraph">
            <wp:posOffset>-343535</wp:posOffset>
          </wp:positionV>
          <wp:extent cx="1696085" cy="536580"/>
          <wp:effectExtent l="0" t="0" r="0" b="0"/>
          <wp:wrapNone/>
          <wp:docPr id="78759664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085" cy="53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344D"/>
    <w:multiLevelType w:val="hybridMultilevel"/>
    <w:tmpl w:val="CA66651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36C94"/>
    <w:multiLevelType w:val="hybridMultilevel"/>
    <w:tmpl w:val="D020FE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255B2"/>
    <w:multiLevelType w:val="hybridMultilevel"/>
    <w:tmpl w:val="3D2407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05CD5"/>
    <w:multiLevelType w:val="hybridMultilevel"/>
    <w:tmpl w:val="7FD0C8A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937957">
    <w:abstractNumId w:val="2"/>
  </w:num>
  <w:num w:numId="2" w16cid:durableId="1404176361">
    <w:abstractNumId w:val="1"/>
  </w:num>
  <w:num w:numId="3" w16cid:durableId="178469398">
    <w:abstractNumId w:val="0"/>
  </w:num>
  <w:num w:numId="4" w16cid:durableId="997072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CB"/>
    <w:rsid w:val="00042353"/>
    <w:rsid w:val="00054920"/>
    <w:rsid w:val="000616FF"/>
    <w:rsid w:val="00062C80"/>
    <w:rsid w:val="00093E15"/>
    <w:rsid w:val="000A4451"/>
    <w:rsid w:val="00103C80"/>
    <w:rsid w:val="00104C49"/>
    <w:rsid w:val="00105299"/>
    <w:rsid w:val="00116A99"/>
    <w:rsid w:val="00140475"/>
    <w:rsid w:val="00170444"/>
    <w:rsid w:val="00174299"/>
    <w:rsid w:val="0017691D"/>
    <w:rsid w:val="00180BB7"/>
    <w:rsid w:val="00181489"/>
    <w:rsid w:val="00182010"/>
    <w:rsid w:val="00183B10"/>
    <w:rsid w:val="001A54CD"/>
    <w:rsid w:val="001B16FB"/>
    <w:rsid w:val="001B4D10"/>
    <w:rsid w:val="001C4188"/>
    <w:rsid w:val="00200157"/>
    <w:rsid w:val="00204883"/>
    <w:rsid w:val="00215138"/>
    <w:rsid w:val="00220880"/>
    <w:rsid w:val="00271C23"/>
    <w:rsid w:val="00297BAD"/>
    <w:rsid w:val="002D276C"/>
    <w:rsid w:val="002D7983"/>
    <w:rsid w:val="002E4F42"/>
    <w:rsid w:val="002F2CB5"/>
    <w:rsid w:val="00302AEF"/>
    <w:rsid w:val="00305C9E"/>
    <w:rsid w:val="00335C5D"/>
    <w:rsid w:val="00340AE1"/>
    <w:rsid w:val="00366FEC"/>
    <w:rsid w:val="0038223C"/>
    <w:rsid w:val="00393D29"/>
    <w:rsid w:val="003C7F0E"/>
    <w:rsid w:val="003E209C"/>
    <w:rsid w:val="003E2D80"/>
    <w:rsid w:val="00402AF2"/>
    <w:rsid w:val="00404ED6"/>
    <w:rsid w:val="00412ABC"/>
    <w:rsid w:val="00421781"/>
    <w:rsid w:val="00426AB0"/>
    <w:rsid w:val="00441597"/>
    <w:rsid w:val="0044396D"/>
    <w:rsid w:val="00445EBC"/>
    <w:rsid w:val="00453AD3"/>
    <w:rsid w:val="0046505A"/>
    <w:rsid w:val="004716F3"/>
    <w:rsid w:val="00484433"/>
    <w:rsid w:val="00486618"/>
    <w:rsid w:val="0048696A"/>
    <w:rsid w:val="00490182"/>
    <w:rsid w:val="0049565C"/>
    <w:rsid w:val="004A0258"/>
    <w:rsid w:val="0053754C"/>
    <w:rsid w:val="0055194E"/>
    <w:rsid w:val="005571D3"/>
    <w:rsid w:val="00576F47"/>
    <w:rsid w:val="005A6393"/>
    <w:rsid w:val="005B3AE3"/>
    <w:rsid w:val="005E45E9"/>
    <w:rsid w:val="005F1E15"/>
    <w:rsid w:val="006057CE"/>
    <w:rsid w:val="00620A04"/>
    <w:rsid w:val="00624CE1"/>
    <w:rsid w:val="00662EA6"/>
    <w:rsid w:val="00684BBE"/>
    <w:rsid w:val="006A1BEB"/>
    <w:rsid w:val="006D79A0"/>
    <w:rsid w:val="006F0753"/>
    <w:rsid w:val="00704AB1"/>
    <w:rsid w:val="007438D3"/>
    <w:rsid w:val="0076424D"/>
    <w:rsid w:val="0077121C"/>
    <w:rsid w:val="00782F7F"/>
    <w:rsid w:val="00787115"/>
    <w:rsid w:val="007B19BD"/>
    <w:rsid w:val="007D61DD"/>
    <w:rsid w:val="007F3CC7"/>
    <w:rsid w:val="007F41C5"/>
    <w:rsid w:val="00806344"/>
    <w:rsid w:val="00806A4F"/>
    <w:rsid w:val="00820CE2"/>
    <w:rsid w:val="00850812"/>
    <w:rsid w:val="00854E0A"/>
    <w:rsid w:val="00862B5F"/>
    <w:rsid w:val="00876479"/>
    <w:rsid w:val="00885F78"/>
    <w:rsid w:val="008C6369"/>
    <w:rsid w:val="008D075F"/>
    <w:rsid w:val="008F12DE"/>
    <w:rsid w:val="009261BE"/>
    <w:rsid w:val="009378B6"/>
    <w:rsid w:val="00943952"/>
    <w:rsid w:val="0094612C"/>
    <w:rsid w:val="009520CB"/>
    <w:rsid w:val="0099401F"/>
    <w:rsid w:val="00997A79"/>
    <w:rsid w:val="009A06AD"/>
    <w:rsid w:val="009B70A2"/>
    <w:rsid w:val="009C1F40"/>
    <w:rsid w:val="009C33C6"/>
    <w:rsid w:val="00A139BD"/>
    <w:rsid w:val="00A31B6E"/>
    <w:rsid w:val="00A343ED"/>
    <w:rsid w:val="00A36F35"/>
    <w:rsid w:val="00A40311"/>
    <w:rsid w:val="00A6696A"/>
    <w:rsid w:val="00A676FB"/>
    <w:rsid w:val="00A73D19"/>
    <w:rsid w:val="00AC040F"/>
    <w:rsid w:val="00AC10DB"/>
    <w:rsid w:val="00AD2760"/>
    <w:rsid w:val="00AD728F"/>
    <w:rsid w:val="00AE1B2E"/>
    <w:rsid w:val="00AE559F"/>
    <w:rsid w:val="00AF33E5"/>
    <w:rsid w:val="00B31A31"/>
    <w:rsid w:val="00B52A88"/>
    <w:rsid w:val="00B63FEB"/>
    <w:rsid w:val="00B658F6"/>
    <w:rsid w:val="00B8062A"/>
    <w:rsid w:val="00B93900"/>
    <w:rsid w:val="00BA59A0"/>
    <w:rsid w:val="00BC47C8"/>
    <w:rsid w:val="00BD554B"/>
    <w:rsid w:val="00BF298F"/>
    <w:rsid w:val="00C047A0"/>
    <w:rsid w:val="00C839E8"/>
    <w:rsid w:val="00C908BF"/>
    <w:rsid w:val="00C917B8"/>
    <w:rsid w:val="00CD1713"/>
    <w:rsid w:val="00CE4A29"/>
    <w:rsid w:val="00CF38D6"/>
    <w:rsid w:val="00CF5168"/>
    <w:rsid w:val="00D07FDF"/>
    <w:rsid w:val="00D31E20"/>
    <w:rsid w:val="00D72A44"/>
    <w:rsid w:val="00D85893"/>
    <w:rsid w:val="00D93D64"/>
    <w:rsid w:val="00D94A7A"/>
    <w:rsid w:val="00D9702C"/>
    <w:rsid w:val="00DA298C"/>
    <w:rsid w:val="00DD3356"/>
    <w:rsid w:val="00DD7FD7"/>
    <w:rsid w:val="00E07973"/>
    <w:rsid w:val="00E1462B"/>
    <w:rsid w:val="00E87607"/>
    <w:rsid w:val="00E9631B"/>
    <w:rsid w:val="00EB0739"/>
    <w:rsid w:val="00EB337C"/>
    <w:rsid w:val="00EB38E9"/>
    <w:rsid w:val="00EC3A48"/>
    <w:rsid w:val="00EC53AD"/>
    <w:rsid w:val="00ED7D19"/>
    <w:rsid w:val="00EE23B9"/>
    <w:rsid w:val="00EE2FB6"/>
    <w:rsid w:val="00EE4563"/>
    <w:rsid w:val="00F245A8"/>
    <w:rsid w:val="00F60E78"/>
    <w:rsid w:val="00FB2CC3"/>
    <w:rsid w:val="00FD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564E6"/>
  <w15:chartTrackingRefBased/>
  <w15:docId w15:val="{3D32993C-C401-4DF0-90F6-31A26912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2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2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2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2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2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2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2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2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2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2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2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2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20C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20C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20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20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20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20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2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2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2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2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2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20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20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20C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2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20C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20C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24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5A8"/>
  </w:style>
  <w:style w:type="paragraph" w:styleId="Piedepgina">
    <w:name w:val="footer"/>
    <w:basedOn w:val="Normal"/>
    <w:link w:val="PiedepginaCar"/>
    <w:uiPriority w:val="99"/>
    <w:unhideWhenUsed/>
    <w:rsid w:val="00F24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732EC-394E-4CC3-9FB7-479E9356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</cp:lastModifiedBy>
  <cp:revision>9</cp:revision>
  <dcterms:created xsi:type="dcterms:W3CDTF">2025-09-09T17:59:00Z</dcterms:created>
  <dcterms:modified xsi:type="dcterms:W3CDTF">2025-09-09T18:54:00Z</dcterms:modified>
</cp:coreProperties>
</file>